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47" w:rsidRPr="006E5347" w:rsidRDefault="006E5347" w:rsidP="00CB106F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>Томская область</w:t>
      </w:r>
    </w:p>
    <w:p w:rsidR="006E5347" w:rsidRPr="006E5347" w:rsidRDefault="006E5347" w:rsidP="00CB106F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 w:rsidRPr="006E5347">
        <w:rPr>
          <w:rFonts w:ascii="Arial" w:eastAsia="Calibri" w:hAnsi="Arial" w:cs="Arial"/>
          <w:b/>
          <w:sz w:val="32"/>
          <w:szCs w:val="32"/>
        </w:rPr>
        <w:t>Верхнекетский</w:t>
      </w:r>
      <w:proofErr w:type="spellEnd"/>
      <w:r w:rsidRPr="006E5347">
        <w:rPr>
          <w:rFonts w:ascii="Arial" w:eastAsia="Calibri" w:hAnsi="Arial" w:cs="Arial"/>
          <w:b/>
          <w:sz w:val="32"/>
          <w:szCs w:val="32"/>
        </w:rPr>
        <w:t xml:space="preserve"> район</w:t>
      </w:r>
    </w:p>
    <w:p w:rsidR="006E5347" w:rsidRPr="006E5347" w:rsidRDefault="006E5347" w:rsidP="00CB106F">
      <w:pPr>
        <w:widowControl/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E5347">
        <w:rPr>
          <w:rFonts w:ascii="Arial" w:eastAsia="Calibri" w:hAnsi="Arial" w:cs="Arial"/>
          <w:b/>
          <w:sz w:val="32"/>
          <w:szCs w:val="32"/>
        </w:rPr>
        <w:t xml:space="preserve">Совет </w:t>
      </w:r>
      <w:proofErr w:type="spellStart"/>
      <w:r w:rsidR="00CB106F">
        <w:rPr>
          <w:rFonts w:ascii="Arial" w:eastAsia="Calibri" w:hAnsi="Arial" w:cs="Arial"/>
          <w:b/>
          <w:sz w:val="32"/>
          <w:szCs w:val="32"/>
        </w:rPr>
        <w:t>Макзыр</w:t>
      </w:r>
      <w:r w:rsidRPr="006E5347">
        <w:rPr>
          <w:rFonts w:ascii="Arial" w:eastAsia="Calibri" w:hAnsi="Arial" w:cs="Arial"/>
          <w:b/>
          <w:sz w:val="32"/>
          <w:szCs w:val="32"/>
        </w:rPr>
        <w:t>ского</w:t>
      </w:r>
      <w:proofErr w:type="spellEnd"/>
      <w:r w:rsidRPr="006E5347">
        <w:rPr>
          <w:rFonts w:ascii="Arial" w:eastAsia="Calibri" w:hAnsi="Arial" w:cs="Arial"/>
          <w:b/>
          <w:sz w:val="32"/>
          <w:szCs w:val="32"/>
        </w:rPr>
        <w:t xml:space="preserve"> сельского поселения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6E5347" w:rsidRPr="006E5347" w:rsidTr="00CB106F">
        <w:trPr>
          <w:trHeight w:val="68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6E5347" w:rsidRDefault="00CB106F" w:rsidP="00A97574">
            <w:pPr>
              <w:keepNext/>
              <w:widowControl/>
              <w:suppressAutoHyphens/>
              <w:snapToGrid w:val="0"/>
              <w:spacing w:after="2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 w:bidi="th-TH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6E5347" w:rsidRDefault="006E5347" w:rsidP="00CB106F">
            <w:pPr>
              <w:keepNext/>
              <w:widowControl/>
              <w:suppressAutoHyphens/>
              <w:snapToGrid w:val="0"/>
              <w:spacing w:after="20" w:line="276" w:lineRule="auto"/>
              <w:ind w:right="57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6E5347" w:rsidRPr="006E5347" w:rsidTr="00CB106F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0B2F6F" w:rsidRPr="006E5347" w:rsidRDefault="000B2F6F" w:rsidP="000B2F6F">
            <w:pPr>
              <w:keepNext/>
              <w:widowControl/>
              <w:suppressAutoHyphens/>
              <w:snapToGrid w:val="0"/>
              <w:spacing w:after="20" w:line="276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6E5347" w:rsidRP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6E5347" w:rsidRPr="006E5347" w:rsidTr="00CB106F">
        <w:tc>
          <w:tcPr>
            <w:tcW w:w="4680" w:type="dxa"/>
            <w:hideMark/>
          </w:tcPr>
          <w:p w:rsidR="006E5347" w:rsidRPr="006E5347" w:rsidRDefault="006E5347" w:rsidP="00C86E96">
            <w:pPr>
              <w:keepNext/>
              <w:widowControl/>
              <w:suppressAutoHyphens/>
              <w:spacing w:after="20" w:line="276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«»  20</w:t>
            </w:r>
            <w:r w:rsidR="00A97574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19</w:t>
            </w: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года</w:t>
            </w:r>
          </w:p>
        </w:tc>
        <w:tc>
          <w:tcPr>
            <w:tcW w:w="5040" w:type="dxa"/>
            <w:hideMark/>
          </w:tcPr>
          <w:p w:rsidR="006E5347" w:rsidRPr="006E5347" w:rsidRDefault="006E5347" w:rsidP="00C86E96">
            <w:pPr>
              <w:keepNext/>
              <w:widowControl/>
              <w:suppressAutoHyphens/>
              <w:spacing w:after="20" w:line="276" w:lineRule="auto"/>
              <w:ind w:right="57"/>
              <w:rPr>
                <w:rFonts w:ascii="Arial" w:eastAsia="Calibri" w:hAnsi="Arial" w:cs="Arial"/>
                <w:sz w:val="24"/>
                <w:szCs w:val="24"/>
                <w:lang w:eastAsia="zh-CN" w:bidi="th-TH"/>
              </w:rPr>
            </w:pP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                     </w:t>
            </w:r>
            <w:r w:rsidR="00A97574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                               № </w:t>
            </w:r>
            <w:r w:rsidR="00C86E96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проект</w:t>
            </w:r>
          </w:p>
        </w:tc>
      </w:tr>
    </w:tbl>
    <w:p w:rsidR="006E5347" w:rsidRPr="000B2F6F" w:rsidRDefault="00F13A10" w:rsidP="000B2F6F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zh-CN" w:bidi="th-TH"/>
        </w:rPr>
      </w:pPr>
      <w:r>
        <w:rPr>
          <w:rFonts w:ascii="Arial" w:eastAsia="Calibri" w:hAnsi="Arial" w:cs="Arial"/>
          <w:b/>
          <w:sz w:val="22"/>
          <w:szCs w:val="22"/>
          <w:lang w:eastAsia="zh-CN" w:bidi="th-TH"/>
        </w:rPr>
        <w:t>РЕШЕНИЕ</w:t>
      </w:r>
    </w:p>
    <w:p w:rsidR="0046374D" w:rsidRDefault="006E5347" w:rsidP="007209E5">
      <w:pPr>
        <w:widowControl/>
        <w:autoSpaceDE w:val="0"/>
        <w:autoSpaceDN w:val="0"/>
        <w:adjustRightInd w:val="0"/>
        <w:jc w:val="center"/>
        <w:rPr>
          <w:u w:val="single"/>
        </w:rPr>
      </w:pPr>
      <w:proofErr w:type="gramStart"/>
      <w:r w:rsidRPr="006E5347">
        <w:rPr>
          <w:rFonts w:ascii="Arial" w:eastAsia="Calibri" w:hAnsi="Arial" w:cs="Arial"/>
          <w:b/>
          <w:sz w:val="24"/>
          <w:szCs w:val="24"/>
        </w:rPr>
        <w:t>О</w:t>
      </w:r>
      <w:r>
        <w:rPr>
          <w:rFonts w:ascii="Arial" w:eastAsia="Calibri" w:hAnsi="Arial" w:cs="Arial"/>
          <w:b/>
          <w:sz w:val="24"/>
          <w:szCs w:val="24"/>
        </w:rPr>
        <w:t>б утверждении</w:t>
      </w:r>
      <w:r w:rsidR="0085196F">
        <w:rPr>
          <w:rFonts w:ascii="Arial" w:eastAsia="Calibri" w:hAnsi="Arial" w:cs="Arial"/>
          <w:b/>
          <w:sz w:val="24"/>
          <w:szCs w:val="24"/>
        </w:rPr>
        <w:t xml:space="preserve"> состава и порядка работы комиссии</w:t>
      </w:r>
      <w:r w:rsidR="0085196F" w:rsidRP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proofErr w:type="spellStart"/>
      <w:r w:rsidR="00CB10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Макзыр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ского</w:t>
      </w:r>
      <w:proofErr w:type="spellEnd"/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в органах местного самоуправления </w:t>
      </w:r>
      <w:proofErr w:type="spellStart"/>
      <w:r w:rsidR="00CB10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Макзыр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ского</w:t>
      </w:r>
      <w:proofErr w:type="spellEnd"/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ограничени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запрет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ов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исполн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ению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обязанност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 установлен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ных в целях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противодействи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я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коррупции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 требований об урегулировании конфликта интересов</w:t>
      </w:r>
      <w:r w:rsidR="0046374D">
        <w:tab/>
        <w:t xml:space="preserve">      </w:t>
      </w:r>
      <w:proofErr w:type="gramEnd"/>
    </w:p>
    <w:p w:rsidR="0046374D" w:rsidRDefault="0046374D" w:rsidP="00463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6374D" w:rsidRPr="00D77E06" w:rsidRDefault="00F23FDC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2F303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F3036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коррупции", р</w:t>
      </w:r>
      <w:r w:rsidR="0046374D" w:rsidRPr="002F3036">
        <w:rPr>
          <w:rFonts w:ascii="Arial" w:hAnsi="Arial" w:cs="Arial"/>
          <w:sz w:val="24"/>
          <w:szCs w:val="24"/>
        </w:rPr>
        <w:t xml:space="preserve">уководствуясь </w:t>
      </w:r>
      <w:hyperlink r:id="rId8" w:history="1">
        <w:r w:rsidR="0046374D" w:rsidRPr="002F3036">
          <w:rPr>
            <w:rFonts w:ascii="Arial" w:hAnsi="Arial" w:cs="Arial"/>
            <w:sz w:val="24"/>
            <w:szCs w:val="24"/>
          </w:rPr>
          <w:t xml:space="preserve">частью </w:t>
        </w:r>
        <w:r w:rsidR="0059225A" w:rsidRPr="002F3036">
          <w:rPr>
            <w:rFonts w:ascii="Arial" w:hAnsi="Arial" w:cs="Arial"/>
            <w:sz w:val="24"/>
            <w:szCs w:val="24"/>
          </w:rPr>
          <w:t xml:space="preserve">3 статьи </w:t>
        </w:r>
        <w:proofErr w:type="gramStart"/>
        <w:r w:rsidR="0059225A" w:rsidRPr="002F3036">
          <w:rPr>
            <w:rFonts w:ascii="Arial" w:hAnsi="Arial" w:cs="Arial"/>
            <w:sz w:val="24"/>
            <w:szCs w:val="24"/>
          </w:rPr>
          <w:t>8.2</w:t>
        </w:r>
        <w:proofErr w:type="gramEnd"/>
        <w:r w:rsidR="0046374D" w:rsidRPr="002F3036">
          <w:rPr>
            <w:rFonts w:ascii="Arial" w:hAnsi="Arial" w:cs="Arial"/>
            <w:sz w:val="24"/>
            <w:szCs w:val="24"/>
          </w:rPr>
          <w:t xml:space="preserve"> </w:t>
        </w:r>
        <w:hyperlink r:id="rId9" w:history="1">
          <w:r w:rsidR="0059225A" w:rsidRPr="002F3036">
            <w:rPr>
              <w:rFonts w:ascii="Arial" w:eastAsiaTheme="minorHAnsi" w:hAnsi="Arial" w:cs="Arial"/>
              <w:sz w:val="24"/>
              <w:szCs w:val="24"/>
              <w:lang w:eastAsia="en-US"/>
            </w:rPr>
            <w:t>Закон</w:t>
          </w:r>
        </w:hyperlink>
        <w:r w:rsidR="0059225A" w:rsidRPr="002F3036">
          <w:rPr>
            <w:rFonts w:ascii="Arial" w:eastAsiaTheme="minorHAnsi" w:hAnsi="Arial" w:cs="Arial"/>
            <w:sz w:val="24"/>
            <w:szCs w:val="24"/>
            <w:lang w:eastAsia="en-US"/>
          </w:rPr>
  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>
        <w:rPr>
          <w:rFonts w:ascii="Arial" w:hAnsi="Arial" w:cs="Arial"/>
          <w:sz w:val="24"/>
          <w:szCs w:val="24"/>
        </w:rPr>
        <w:t>,</w:t>
      </w:r>
      <w:r w:rsidR="00F13A10">
        <w:rPr>
          <w:rFonts w:ascii="Arial" w:hAnsi="Arial" w:cs="Arial"/>
          <w:sz w:val="24"/>
          <w:szCs w:val="24"/>
        </w:rPr>
        <w:t xml:space="preserve"> </w:t>
      </w:r>
      <w:r w:rsidR="0046374D" w:rsidRPr="00D77E0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13A10" w:rsidRPr="00F13A10" w:rsidRDefault="00F13A10" w:rsidP="00F13A10">
      <w:pPr>
        <w:widowControl/>
        <w:spacing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 xml:space="preserve">Совет </w:t>
      </w:r>
      <w:proofErr w:type="spellStart"/>
      <w:r w:rsidR="00CB106F">
        <w:rPr>
          <w:rFonts w:ascii="Arial" w:eastAsia="Calibri" w:hAnsi="Arial" w:cs="Arial"/>
          <w:b/>
          <w:sz w:val="24"/>
          <w:szCs w:val="24"/>
        </w:rPr>
        <w:t>Макзыр</w:t>
      </w:r>
      <w:r w:rsidRPr="00F13A10">
        <w:rPr>
          <w:rFonts w:ascii="Arial" w:eastAsia="Calibri" w:hAnsi="Arial" w:cs="Arial"/>
          <w:b/>
          <w:sz w:val="24"/>
          <w:szCs w:val="24"/>
        </w:rPr>
        <w:t>ского</w:t>
      </w:r>
      <w:proofErr w:type="spellEnd"/>
      <w:r w:rsidRPr="00F13A10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:rsidR="0046374D" w:rsidRDefault="00F13A10" w:rsidP="00F23FDC">
      <w:pPr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>РЕШИЛ:</w:t>
      </w:r>
    </w:p>
    <w:p w:rsidR="00F13A10" w:rsidRPr="00F13A10" w:rsidRDefault="0046374D" w:rsidP="00F13A1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bCs/>
          <w:sz w:val="24"/>
          <w:szCs w:val="24"/>
        </w:rPr>
        <w:tab/>
      </w:r>
      <w:r w:rsidRPr="00F13A10">
        <w:rPr>
          <w:rFonts w:ascii="Arial" w:hAnsi="Arial" w:cs="Arial"/>
          <w:bCs/>
          <w:sz w:val="24"/>
          <w:szCs w:val="24"/>
        </w:rPr>
        <w:t xml:space="preserve">1. </w:t>
      </w:r>
      <w:r w:rsidRPr="00F13A10">
        <w:rPr>
          <w:rFonts w:ascii="Arial" w:hAnsi="Arial" w:cs="Arial"/>
          <w:sz w:val="24"/>
          <w:szCs w:val="24"/>
        </w:rPr>
        <w:t xml:space="preserve">Утвердить </w:t>
      </w:r>
      <w:r w:rsidR="000B2F6F" w:rsidRPr="00F13A10">
        <w:rPr>
          <w:rFonts w:ascii="Arial" w:hAnsi="Arial" w:cs="Arial"/>
          <w:sz w:val="24"/>
          <w:szCs w:val="24"/>
        </w:rPr>
        <w:t xml:space="preserve">состав </w:t>
      </w:r>
      <w:r w:rsidR="00F13A10" w:rsidRPr="00F13A10">
        <w:rPr>
          <w:rFonts w:ascii="Arial" w:eastAsia="Calibri" w:hAnsi="Arial" w:cs="Arial"/>
          <w:sz w:val="24"/>
          <w:szCs w:val="24"/>
        </w:rPr>
        <w:t>комиссии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</w:t>
      </w:r>
      <w:proofErr w:type="gramStart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в(</w:t>
      </w:r>
      <w:proofErr w:type="gram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далее-Комиссия) согласно приложению 1 к настоящему р</w:t>
      </w:r>
      <w:r w:rsidR="003E2697">
        <w:rPr>
          <w:rFonts w:ascii="Arial" w:eastAsiaTheme="minorHAnsi" w:hAnsi="Arial" w:cs="Arial"/>
          <w:bCs/>
          <w:sz w:val="24"/>
          <w:szCs w:val="24"/>
          <w:lang w:eastAsia="en-US"/>
        </w:rPr>
        <w:t>еш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ению</w:t>
      </w:r>
    </w:p>
    <w:p w:rsidR="00F13A10" w:rsidRDefault="0046374D" w:rsidP="0046374D">
      <w:pPr>
        <w:pStyle w:val="ConsPlusNormal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7E06">
        <w:rPr>
          <w:sz w:val="24"/>
          <w:szCs w:val="24"/>
        </w:rPr>
        <w:t xml:space="preserve">2. </w:t>
      </w:r>
      <w:r w:rsidR="00F13A10" w:rsidRPr="00A05DA7">
        <w:rPr>
          <w:sz w:val="24"/>
          <w:szCs w:val="24"/>
        </w:rPr>
        <w:t>Утвердить</w:t>
      </w:r>
      <w:r w:rsidR="00F13A10" w:rsidRPr="00D77E06">
        <w:rPr>
          <w:sz w:val="24"/>
          <w:szCs w:val="24"/>
        </w:rPr>
        <w:t xml:space="preserve"> </w:t>
      </w:r>
      <w:r w:rsidR="00F13A10">
        <w:rPr>
          <w:sz w:val="24"/>
          <w:szCs w:val="24"/>
        </w:rPr>
        <w:t>прилагаемый порядок работы Комиссии согласно приложению 2 к настоящему р</w:t>
      </w:r>
      <w:r w:rsidR="003E2697">
        <w:rPr>
          <w:sz w:val="24"/>
          <w:szCs w:val="24"/>
        </w:rPr>
        <w:t>еш</w:t>
      </w:r>
      <w:r w:rsidR="00F13A10">
        <w:rPr>
          <w:sz w:val="24"/>
          <w:szCs w:val="24"/>
        </w:rPr>
        <w:t>ению</w:t>
      </w:r>
      <w:r w:rsidR="00F23FDC">
        <w:rPr>
          <w:sz w:val="24"/>
          <w:szCs w:val="24"/>
        </w:rPr>
        <w:t>.</w:t>
      </w:r>
      <w:r w:rsidRPr="00D77E06">
        <w:rPr>
          <w:sz w:val="24"/>
          <w:szCs w:val="24"/>
        </w:rPr>
        <w:t xml:space="preserve"> </w:t>
      </w:r>
    </w:p>
    <w:p w:rsidR="0046374D" w:rsidRPr="00A15E3B" w:rsidRDefault="00F13A10" w:rsidP="003E2697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15E3B" w:rsidRPr="00A15E3B">
        <w:rPr>
          <w:rFonts w:ascii="Times New Roman" w:hAnsi="Times New Roman" w:cs="Times New Roman"/>
          <w:sz w:val="24"/>
          <w:szCs w:val="24"/>
        </w:rPr>
        <w:t xml:space="preserve"> </w:t>
      </w:r>
      <w:r w:rsidR="00A15E3B" w:rsidRPr="00A15E3B">
        <w:rPr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 w:rsidR="00A15E3B" w:rsidRPr="00A15E3B">
        <w:rPr>
          <w:sz w:val="24"/>
          <w:szCs w:val="24"/>
        </w:rPr>
        <w:t>Верхнекетского</w:t>
      </w:r>
      <w:proofErr w:type="spellEnd"/>
      <w:r w:rsidR="00A15E3B" w:rsidRPr="00A15E3B">
        <w:rPr>
          <w:sz w:val="24"/>
          <w:szCs w:val="24"/>
        </w:rPr>
        <w:t xml:space="preserve"> района «Территория», </w:t>
      </w:r>
      <w:proofErr w:type="gramStart"/>
      <w:r w:rsidR="00A15E3B" w:rsidRPr="00A15E3B">
        <w:rPr>
          <w:sz w:val="24"/>
          <w:szCs w:val="24"/>
        </w:rPr>
        <w:t>разместить</w:t>
      </w:r>
      <w:proofErr w:type="gramEnd"/>
      <w:r w:rsidR="00A15E3B" w:rsidRPr="00A15E3B">
        <w:rPr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="00A15E3B" w:rsidRPr="00A15E3B">
        <w:rPr>
          <w:sz w:val="24"/>
          <w:szCs w:val="24"/>
        </w:rPr>
        <w:t>Верхнекетского</w:t>
      </w:r>
      <w:proofErr w:type="spellEnd"/>
      <w:r w:rsidR="00A15E3B" w:rsidRPr="00A15E3B">
        <w:rPr>
          <w:sz w:val="24"/>
          <w:szCs w:val="24"/>
        </w:rPr>
        <w:t xml:space="preserve"> района</w:t>
      </w:r>
      <w:r w:rsidR="0046374D" w:rsidRPr="00A15E3B">
        <w:rPr>
          <w:sz w:val="24"/>
          <w:szCs w:val="24"/>
        </w:rPr>
        <w:t>.</w:t>
      </w:r>
    </w:p>
    <w:p w:rsidR="007209E5" w:rsidRDefault="003E2697" w:rsidP="00A15E3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6374D">
        <w:rPr>
          <w:rFonts w:ascii="Arial" w:hAnsi="Arial" w:cs="Arial"/>
          <w:bCs/>
          <w:sz w:val="24"/>
          <w:szCs w:val="24"/>
        </w:rPr>
        <w:t>.</w:t>
      </w:r>
      <w:proofErr w:type="gramStart"/>
      <w:r w:rsidR="0046374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46374D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bCs/>
          <w:sz w:val="24"/>
          <w:szCs w:val="24"/>
        </w:rPr>
        <w:t>реш</w:t>
      </w:r>
      <w:r w:rsidR="0046374D">
        <w:rPr>
          <w:rFonts w:ascii="Arial" w:hAnsi="Arial" w:cs="Arial"/>
          <w:bCs/>
          <w:sz w:val="24"/>
          <w:szCs w:val="24"/>
        </w:rPr>
        <w:t xml:space="preserve">ения возложить на </w:t>
      </w:r>
      <w:r>
        <w:rPr>
          <w:rFonts w:ascii="Arial" w:hAnsi="Arial" w:cs="Arial"/>
          <w:bCs/>
          <w:sz w:val="24"/>
          <w:szCs w:val="24"/>
        </w:rPr>
        <w:t xml:space="preserve">председателя Совета </w:t>
      </w:r>
      <w:proofErr w:type="spellStart"/>
      <w:r w:rsidR="00CB106F">
        <w:rPr>
          <w:rFonts w:ascii="Arial" w:hAnsi="Arial" w:cs="Arial"/>
          <w:bCs/>
          <w:sz w:val="24"/>
          <w:szCs w:val="24"/>
        </w:rPr>
        <w:t>Макзыр</w:t>
      </w:r>
      <w:r>
        <w:rPr>
          <w:rFonts w:ascii="Arial" w:hAnsi="Arial" w:cs="Arial"/>
          <w:bCs/>
          <w:sz w:val="24"/>
          <w:szCs w:val="24"/>
        </w:rPr>
        <w:t>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поселения.</w:t>
      </w:r>
      <w:r w:rsidR="007209E5">
        <w:rPr>
          <w:rFonts w:ascii="Arial" w:hAnsi="Arial" w:cs="Arial"/>
          <w:b/>
          <w:sz w:val="24"/>
          <w:szCs w:val="24"/>
        </w:rPr>
        <w:t xml:space="preserve"> </w:t>
      </w:r>
    </w:p>
    <w:p w:rsidR="00A15E3B" w:rsidRDefault="00A15E3B" w:rsidP="003E2697">
      <w:pPr>
        <w:widowControl/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</w:p>
    <w:p w:rsidR="00A97574" w:rsidRPr="005C5CEA" w:rsidRDefault="00A97574" w:rsidP="00A97574">
      <w:pPr>
        <w:jc w:val="both"/>
        <w:rPr>
          <w:rFonts w:ascii="Arial" w:hAnsi="Arial" w:cs="Arial"/>
          <w:sz w:val="24"/>
          <w:szCs w:val="24"/>
        </w:rPr>
      </w:pPr>
      <w:r w:rsidRPr="005C5CEA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5C5CEA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A97574" w:rsidRDefault="00A97574" w:rsidP="00A97574">
      <w:pPr>
        <w:jc w:val="both"/>
        <w:rPr>
          <w:rFonts w:ascii="Arial" w:hAnsi="Arial" w:cs="Arial"/>
          <w:sz w:val="24"/>
          <w:szCs w:val="24"/>
        </w:rPr>
      </w:pPr>
      <w:r w:rsidRPr="005C5CEA">
        <w:rPr>
          <w:rFonts w:ascii="Arial" w:hAnsi="Arial" w:cs="Arial"/>
          <w:sz w:val="24"/>
          <w:szCs w:val="24"/>
        </w:rPr>
        <w:t>сельского поселения</w:t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5C5CEA">
        <w:rPr>
          <w:rFonts w:ascii="Arial" w:hAnsi="Arial" w:cs="Arial"/>
          <w:sz w:val="24"/>
          <w:szCs w:val="24"/>
        </w:rPr>
        <w:t>О.Г.Кожевникова</w:t>
      </w:r>
      <w:proofErr w:type="spellEnd"/>
    </w:p>
    <w:p w:rsidR="00A97574" w:rsidRPr="005C5CEA" w:rsidRDefault="00A97574" w:rsidP="00A97574">
      <w:pPr>
        <w:jc w:val="both"/>
        <w:rPr>
          <w:rFonts w:ascii="Arial" w:hAnsi="Arial" w:cs="Arial"/>
          <w:sz w:val="24"/>
          <w:szCs w:val="24"/>
        </w:rPr>
      </w:pPr>
    </w:p>
    <w:p w:rsidR="00A97574" w:rsidRPr="003E2697" w:rsidRDefault="00A97574" w:rsidP="00A97574">
      <w:pPr>
        <w:rPr>
          <w:rFonts w:ascii="Arial" w:hAnsi="Arial" w:cs="Arial"/>
          <w:i/>
          <w:iCs/>
          <w:sz w:val="22"/>
          <w:szCs w:val="24"/>
        </w:rPr>
      </w:pPr>
      <w:r w:rsidRPr="005C5CE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C5CEA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C5CEA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proofErr w:type="spellStart"/>
      <w:r w:rsidRPr="005C5CEA"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3E2697" w:rsidRPr="003E2697" w:rsidRDefault="003E2697" w:rsidP="003E2697">
      <w:pPr>
        <w:rPr>
          <w:rFonts w:ascii="Arial" w:hAnsi="Arial" w:cs="Arial"/>
          <w:i/>
          <w:iCs/>
          <w:sz w:val="22"/>
          <w:szCs w:val="24"/>
        </w:rPr>
      </w:pPr>
    </w:p>
    <w:p w:rsidR="00A97574" w:rsidRDefault="00A97574" w:rsidP="00A97574">
      <w:pPr>
        <w:rPr>
          <w:rFonts w:ascii="Arial" w:hAnsi="Arial" w:cs="Arial"/>
          <w:i/>
          <w:iCs/>
          <w:sz w:val="22"/>
          <w:szCs w:val="24"/>
        </w:rPr>
      </w:pPr>
    </w:p>
    <w:p w:rsidR="0046374D" w:rsidRDefault="003E2697" w:rsidP="00A97574">
      <w:pPr>
        <w:rPr>
          <w:rFonts w:ascii="Arial" w:hAnsi="Arial" w:cs="Arial"/>
        </w:rPr>
      </w:pPr>
      <w:r w:rsidRPr="003E2697">
        <w:rPr>
          <w:rFonts w:ascii="Arial" w:hAnsi="Arial" w:cs="Arial"/>
          <w:i/>
          <w:iCs/>
          <w:sz w:val="22"/>
          <w:szCs w:val="24"/>
        </w:rPr>
        <w:t xml:space="preserve"> </w:t>
      </w:r>
    </w:p>
    <w:p w:rsidR="0046374D" w:rsidRDefault="0046374D" w:rsidP="0046374D">
      <w:pPr>
        <w:jc w:val="both"/>
        <w:rPr>
          <w:rFonts w:ascii="Arial" w:hAnsi="Arial" w:cs="Arial"/>
          <w:sz w:val="24"/>
          <w:szCs w:val="24"/>
        </w:rPr>
        <w:sectPr w:rsidR="0046374D">
          <w:pgSz w:w="11906" w:h="16838"/>
          <w:pgMar w:top="851" w:right="851" w:bottom="1134" w:left="1418" w:header="720" w:footer="720" w:gutter="0"/>
          <w:cols w:space="720"/>
        </w:sectPr>
      </w:pP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2697">
        <w:rPr>
          <w:rFonts w:ascii="Arial" w:hAnsi="Arial" w:cs="Arial"/>
          <w:sz w:val="24"/>
          <w:szCs w:val="24"/>
        </w:rPr>
        <w:t>утверждён</w:t>
      </w:r>
      <w:proofErr w:type="gramEnd"/>
      <w:r w:rsidR="003E2697">
        <w:rPr>
          <w:rFonts w:ascii="Arial" w:hAnsi="Arial" w:cs="Arial"/>
          <w:sz w:val="24"/>
          <w:szCs w:val="24"/>
        </w:rPr>
        <w:t xml:space="preserve">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="003E2697">
        <w:rPr>
          <w:rFonts w:ascii="Arial" w:hAnsi="Arial" w:cs="Arial"/>
          <w:sz w:val="24"/>
          <w:szCs w:val="24"/>
        </w:rPr>
        <w:t>Совета</w:t>
      </w:r>
    </w:p>
    <w:p w:rsidR="0046374D" w:rsidRDefault="00CB106F" w:rsidP="0046374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3E2697">
        <w:rPr>
          <w:rFonts w:ascii="Arial" w:hAnsi="Arial" w:cs="Arial"/>
          <w:sz w:val="24"/>
          <w:szCs w:val="24"/>
        </w:rPr>
        <w:t>ского</w:t>
      </w:r>
      <w:proofErr w:type="spellEnd"/>
      <w:r w:rsidR="003E26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 201</w:t>
      </w:r>
      <w:r w:rsidR="003E2697">
        <w:rPr>
          <w:rFonts w:ascii="Arial" w:hAnsi="Arial" w:cs="Arial"/>
          <w:sz w:val="24"/>
          <w:szCs w:val="24"/>
        </w:rPr>
        <w:t>9</w:t>
      </w:r>
      <w:r w:rsidR="00A97574">
        <w:rPr>
          <w:rFonts w:ascii="Arial" w:hAnsi="Arial" w:cs="Arial"/>
          <w:sz w:val="24"/>
          <w:szCs w:val="24"/>
        </w:rPr>
        <w:t xml:space="preserve"> г.  №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46374D" w:rsidRDefault="005B729D" w:rsidP="0046374D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="003E2697" w:rsidRPr="00F13A10">
        <w:rPr>
          <w:rFonts w:ascii="Arial" w:hAnsi="Arial" w:cs="Arial"/>
          <w:sz w:val="24"/>
          <w:szCs w:val="24"/>
        </w:rPr>
        <w:t xml:space="preserve">остав </w:t>
      </w:r>
      <w:r w:rsidR="003E2697" w:rsidRPr="00F13A10">
        <w:rPr>
          <w:rFonts w:ascii="Arial" w:eastAsia="Calibri" w:hAnsi="Arial" w:cs="Arial"/>
          <w:sz w:val="24"/>
          <w:szCs w:val="24"/>
        </w:rPr>
        <w:t>комиссии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proofErr w:type="gramEnd"/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5B729D" w:rsidRDefault="0046374D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A97574" w:rsidRDefault="00A97574" w:rsidP="00A97574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Председатель комиссии</w:t>
      </w:r>
      <w:r w:rsidRPr="005B729D">
        <w:rPr>
          <w:rFonts w:ascii="Arial" w:hAnsi="Arial" w:cs="Arial"/>
          <w:sz w:val="24"/>
          <w:szCs w:val="24"/>
        </w:rPr>
        <w:t xml:space="preserve"> –</w:t>
      </w:r>
      <w:r w:rsidRPr="00D41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Кожевникова О.Г.</w:t>
      </w:r>
      <w:r w:rsidRPr="005B729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7574" w:rsidRPr="005B729D" w:rsidRDefault="00A97574" w:rsidP="00A97574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729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депутат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Паршакова</w:t>
      </w:r>
      <w:proofErr w:type="spellEnd"/>
      <w:r>
        <w:rPr>
          <w:rFonts w:ascii="Arial" w:hAnsi="Arial" w:cs="Arial"/>
          <w:sz w:val="24"/>
          <w:szCs w:val="24"/>
        </w:rPr>
        <w:t xml:space="preserve"> О.В.</w:t>
      </w:r>
      <w:r w:rsidRPr="005B729D">
        <w:rPr>
          <w:rFonts w:ascii="Arial" w:hAnsi="Arial" w:cs="Arial"/>
          <w:sz w:val="24"/>
          <w:szCs w:val="24"/>
        </w:rPr>
        <w:t>;</w:t>
      </w:r>
    </w:p>
    <w:p w:rsidR="00A97574" w:rsidRPr="005B729D" w:rsidRDefault="00A97574" w:rsidP="00A97574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Секретарь комиссии</w:t>
      </w:r>
      <w:r w:rsidRPr="005B729D">
        <w:rPr>
          <w:rFonts w:ascii="Arial" w:hAnsi="Arial" w:cs="Arial"/>
          <w:sz w:val="24"/>
          <w:szCs w:val="24"/>
        </w:rPr>
        <w:t xml:space="preserve"> – управляющий делами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Pr="005B729D">
        <w:rPr>
          <w:rFonts w:ascii="Arial" w:hAnsi="Arial" w:cs="Arial"/>
          <w:sz w:val="24"/>
          <w:szCs w:val="24"/>
        </w:rPr>
        <w:t>ского</w:t>
      </w:r>
      <w:proofErr w:type="spellEnd"/>
      <w:r w:rsidRPr="005B729D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Левадная Л.В.</w:t>
      </w:r>
    </w:p>
    <w:p w:rsidR="00A97574" w:rsidRPr="005B729D" w:rsidRDefault="00A97574" w:rsidP="00A97574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97574" w:rsidRPr="005B729D" w:rsidRDefault="00A97574" w:rsidP="00A97574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Члены комиссии:</w:t>
      </w:r>
    </w:p>
    <w:p w:rsidR="00A97574" w:rsidRDefault="00A97574" w:rsidP="00A97574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Ершов С.М.</w:t>
      </w:r>
      <w:r w:rsidRPr="005B729D">
        <w:rPr>
          <w:rFonts w:ascii="Arial" w:hAnsi="Arial" w:cs="Arial"/>
          <w:sz w:val="24"/>
          <w:szCs w:val="24"/>
        </w:rPr>
        <w:t>;</w:t>
      </w:r>
      <w:r w:rsidRPr="002F3036">
        <w:rPr>
          <w:rFonts w:ascii="Arial" w:hAnsi="Arial" w:cs="Arial"/>
          <w:sz w:val="24"/>
          <w:szCs w:val="24"/>
        </w:rPr>
        <w:t xml:space="preserve"> </w:t>
      </w:r>
    </w:p>
    <w:p w:rsidR="00A97574" w:rsidRPr="005B729D" w:rsidRDefault="00A97574" w:rsidP="00A97574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Климович В.Б.;</w:t>
      </w:r>
    </w:p>
    <w:p w:rsidR="00A97574" w:rsidRDefault="00A97574" w:rsidP="00A975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управляющий делами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</w:t>
      </w:r>
      <w:proofErr w:type="spellStart"/>
      <w:r>
        <w:rPr>
          <w:rFonts w:ascii="Arial" w:hAnsi="Arial" w:cs="Arial"/>
          <w:sz w:val="24"/>
          <w:szCs w:val="24"/>
        </w:rPr>
        <w:t>Генералова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</w:p>
    <w:p w:rsidR="00A97574" w:rsidRDefault="00A97574" w:rsidP="00A975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Т.Л.(по согласованию);</w:t>
      </w:r>
    </w:p>
    <w:p w:rsidR="00A97574" w:rsidRDefault="00A97574" w:rsidP="00A975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A97574" w:rsidRDefault="00A97574" w:rsidP="00A975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начальник юридической службы</w:t>
      </w:r>
      <w:r w:rsidRPr="00D41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</w:t>
      </w:r>
    </w:p>
    <w:p w:rsidR="00A97574" w:rsidRDefault="00A97574" w:rsidP="00A975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Бармин А.А. (по согласованию);</w:t>
      </w: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утверждён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Совета</w:t>
      </w:r>
    </w:p>
    <w:p w:rsidR="002F3036" w:rsidRDefault="00CB106F" w:rsidP="002F303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2F3036">
        <w:rPr>
          <w:rFonts w:ascii="Arial" w:hAnsi="Arial" w:cs="Arial"/>
          <w:sz w:val="24"/>
          <w:szCs w:val="24"/>
        </w:rPr>
        <w:t>ского</w:t>
      </w:r>
      <w:proofErr w:type="spellEnd"/>
      <w:r w:rsidR="002F303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</w:t>
      </w:r>
      <w:bookmarkStart w:id="0" w:name="_GoBack"/>
      <w:bookmarkEnd w:id="0"/>
      <w:r w:rsidR="00A97574">
        <w:rPr>
          <w:rFonts w:ascii="Arial" w:hAnsi="Arial" w:cs="Arial"/>
          <w:sz w:val="24"/>
          <w:szCs w:val="24"/>
        </w:rPr>
        <w:t>2019 г.  №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F3036" w:rsidRDefault="002F3036" w:rsidP="002F3036">
      <w:pPr>
        <w:rPr>
          <w:rFonts w:ascii="Arial" w:hAnsi="Arial" w:cs="Arial"/>
          <w:sz w:val="24"/>
          <w:szCs w:val="24"/>
        </w:rPr>
      </w:pPr>
    </w:p>
    <w:p w:rsidR="00D41233" w:rsidRPr="00F23FDC" w:rsidRDefault="002F3036" w:rsidP="00D41233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 w:rsidRPr="00F23FDC">
        <w:rPr>
          <w:rFonts w:ascii="Arial" w:eastAsia="Calibri" w:hAnsi="Arial" w:cs="Arial"/>
          <w:b/>
          <w:sz w:val="24"/>
          <w:szCs w:val="24"/>
        </w:rPr>
        <w:t>Порядок работы комиссии</w:t>
      </w:r>
      <w:r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должностным лицом местного самоуправления </w:t>
      </w:r>
      <w:proofErr w:type="spellStart"/>
      <w:r w:rsidR="00CB10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Макзыр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B10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Макзыр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proofErr w:type="gramEnd"/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</w:p>
    <w:p w:rsidR="0046374D" w:rsidRDefault="004E123A" w:rsidP="004E12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</w:t>
      </w:r>
      <w:r w:rsidR="0046374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374D">
        <w:rPr>
          <w:rFonts w:ascii="Arial" w:hAnsi="Arial" w:cs="Arial"/>
          <w:sz w:val="24"/>
          <w:szCs w:val="24"/>
        </w:rPr>
        <w:t>Комиссия</w:t>
      </w:r>
      <w:r>
        <w:rPr>
          <w:rFonts w:ascii="Arial" w:hAnsi="Arial" w:cs="Arial"/>
          <w:sz w:val="24"/>
          <w:szCs w:val="24"/>
        </w:rPr>
        <w:t xml:space="preserve">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BA634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3E33F1">
        <w:rPr>
          <w:rFonts w:ascii="Arial" w:eastAsiaTheme="minorHAnsi" w:hAnsi="Arial" w:cs="Arial"/>
          <w:bCs/>
          <w:sz w:val="24"/>
          <w:szCs w:val="24"/>
          <w:lang w:eastAsia="en-US"/>
        </w:rPr>
        <w:t>(далее-Комиссия)</w:t>
      </w:r>
      <w:r w:rsidR="0046374D">
        <w:rPr>
          <w:rFonts w:ascii="Arial" w:hAnsi="Arial" w:cs="Arial"/>
          <w:sz w:val="24"/>
          <w:szCs w:val="24"/>
        </w:rPr>
        <w:t xml:space="preserve"> является постоянно действующей</w:t>
      </w:r>
      <w:r w:rsidR="00F23FDC">
        <w:rPr>
          <w:rFonts w:ascii="Arial" w:hAnsi="Arial" w:cs="Arial"/>
          <w:sz w:val="24"/>
          <w:szCs w:val="24"/>
        </w:rPr>
        <w:t>.</w:t>
      </w:r>
      <w:r w:rsidR="0046374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E33F1" w:rsidRDefault="003E33F1" w:rsidP="003E33F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46374D">
        <w:rPr>
          <w:rFonts w:ascii="Arial" w:hAnsi="Arial" w:cs="Arial"/>
          <w:sz w:val="24"/>
          <w:szCs w:val="24"/>
        </w:rPr>
        <w:t>.</w:t>
      </w:r>
      <w:r w:rsidRPr="003E33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К компетенции Комиссии относится рассмотрение информации о несоблюдении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депутатом, выборным должностным лицом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B106F">
        <w:rPr>
          <w:rFonts w:ascii="Arial" w:eastAsiaTheme="minorHAnsi" w:hAnsi="Arial" w:cs="Arial"/>
          <w:bCs/>
          <w:sz w:val="24"/>
          <w:szCs w:val="24"/>
          <w:lang w:eastAsia="en-US"/>
        </w:rPr>
        <w:t>Макзыр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</w:t>
      </w:r>
      <w:hyperlink r:id="rId10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23F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25.12.2008 N 273-ФЗ "О противодействии коррупции" и другими федеральными законами, представленной в письменном 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 виде </w:t>
      </w:r>
      <w:r w:rsidR="00F23FDC">
        <w:rPr>
          <w:rFonts w:ascii="Arial" w:eastAsiaTheme="minorHAnsi" w:hAnsi="Arial" w:cs="Arial"/>
          <w:sz w:val="24"/>
          <w:szCs w:val="24"/>
          <w:lang w:eastAsia="en-US"/>
        </w:rPr>
        <w:t>в Комиссию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BA63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141AA0">
        <w:rPr>
          <w:rFonts w:ascii="Arial" w:hAnsi="Arial" w:cs="Arial"/>
          <w:sz w:val="24"/>
          <w:szCs w:val="24"/>
        </w:rPr>
        <w:t>.</w:t>
      </w:r>
      <w:r w:rsidR="00141AA0" w:rsidRPr="00141AA0">
        <w:rPr>
          <w:rFonts w:ascii="Arial" w:hAnsi="Arial" w:cs="Arial"/>
          <w:sz w:val="24"/>
          <w:szCs w:val="24"/>
        </w:rPr>
        <w:t xml:space="preserve"> </w:t>
      </w:r>
      <w:r w:rsidR="00141AA0">
        <w:rPr>
          <w:rFonts w:ascii="Arial" w:hAnsi="Arial" w:cs="Arial"/>
          <w:sz w:val="24"/>
          <w:szCs w:val="24"/>
        </w:rPr>
        <w:t xml:space="preserve">В состав Комиссии включается не менее 7 человек. </w:t>
      </w:r>
      <w:r w:rsidR="00141AA0" w:rsidRPr="00141AA0">
        <w:rPr>
          <w:rFonts w:ascii="Arial" w:hAnsi="Arial" w:cs="Arial"/>
          <w:sz w:val="24"/>
          <w:szCs w:val="24"/>
        </w:rPr>
        <w:t>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0C729A" w:rsidRPr="000C72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случае равенства голосов решающим является голос председательствующего на заседании комиссии.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374D">
        <w:rPr>
          <w:rFonts w:ascii="Arial" w:hAnsi="Arial" w:cs="Arial"/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Pr="00D14275">
        <w:rPr>
          <w:rFonts w:ascii="Arial" w:hAnsi="Arial" w:cs="Arial"/>
          <w:sz w:val="24"/>
          <w:szCs w:val="24"/>
        </w:rPr>
        <w:t>двух третей</w:t>
      </w:r>
      <w:r w:rsidR="0046374D">
        <w:rPr>
          <w:rFonts w:ascii="Arial" w:hAnsi="Arial" w:cs="Arial"/>
          <w:sz w:val="24"/>
          <w:szCs w:val="24"/>
        </w:rPr>
        <w:t xml:space="preserve"> от общего числа членов Комиссии. 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6374D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29A" w:rsidRDefault="00D14275" w:rsidP="000123FE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7.Председатель комиссии назначает дату заседания Комиссии, чтобы данное заседание было проведено в течение 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30 дней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 дня поступления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в Комиссию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указанной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пункте 2 настоящего Порядка 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и дает поручение секретарю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осуществить мероприятия, предусмотренные </w:t>
      </w:r>
      <w:hyperlink r:id="rId11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пунктом </w:t>
        </w:r>
      </w:hyperlink>
      <w:r w:rsidR="000C729A">
        <w:rPr>
          <w:rFonts w:ascii="Arial" w:eastAsiaTheme="minorHAnsi" w:hAnsi="Arial" w:cs="Arial"/>
          <w:sz w:val="24"/>
          <w:szCs w:val="24"/>
          <w:lang w:eastAsia="en-US"/>
        </w:rPr>
        <w:t>8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рядка.</w:t>
      </w:r>
      <w:r w:rsidRPr="00D142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C729A" w:rsidRDefault="000C729A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. Секретарь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омиссии: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информирует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 дате, времени и месте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о вопросах, включенных в повестку дня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знакомит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с материалами, представляемыми для обсуждения на заседании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3) не менее чем за два дня до дня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организует ознакомление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в отношении которого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рассматривается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указанна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я в пункте 2 настоящего Порядка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с этой информацией, вручение ему под расписку письменного уведомления  о дате, времени и месте проведения заседания Комиссии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приглашает его на заседание Комиссии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B3138B" w:rsidRDefault="00685FFF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 Заседание комиссии проводится в присутствии лица, в отношении которого Комиссией рассматривается информация, указанная в пункте 2 настоящего Порядка</w:t>
      </w:r>
      <w:r w:rsidR="00BA63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(далее-лицо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, замещающее муниципальную должность)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.О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намерении лично присутствовать на заседании Комиссии 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лицо, замещающее муниципальную должность,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указывает в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расписке, предусмотре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нной в подпункте </w:t>
      </w:r>
      <w:r w:rsidR="00DB4D2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Порядка.</w:t>
      </w:r>
    </w:p>
    <w:p w:rsidR="00B3138B" w:rsidRDefault="00B3138B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10.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проводятся в отсутствие </w:t>
      </w:r>
      <w:r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должность, в случае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если </w:t>
      </w:r>
      <w:r>
        <w:rPr>
          <w:rFonts w:ascii="Arial" w:eastAsiaTheme="minorHAnsi" w:hAnsi="Arial" w:cs="Arial"/>
          <w:sz w:val="24"/>
          <w:szCs w:val="24"/>
          <w:lang w:eastAsia="en-US"/>
        </w:rPr>
        <w:t>это лицо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заявило в расписке, 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указанной в подпункте </w:t>
      </w:r>
      <w:r w:rsidR="00DB4D2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Порядка, намерение лично п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рисутствовать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на заседании 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 xml:space="preserve">но 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не явил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сь на заседание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.На заседании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заслушиваются пояснения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</w:t>
      </w:r>
      <w:r w:rsidR="00BA63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(с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согласия)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рассматрива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указанная в пункте 2 настоящего Порядка, секретарём Комиссии ведётся протокол заседания.</w:t>
      </w:r>
      <w:r w:rsidR="00D46581" w:rsidRP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 В протоколе заседания Комиссии указываются: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 дата заседания Комиссии, фамилии, имена, отчеств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членов Комиссии и других лиц, присутствующих на заседании;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фамили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им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отчеств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BA63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лица, замещающего муниципальную должность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 в отношении которого рассматривается</w:t>
      </w:r>
      <w:r w:rsidR="00347CE9" w:rsidRP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информация, указанная в пункте 2 настоящего Порядк</w:t>
      </w:r>
      <w:proofErr w:type="gramStart"/>
      <w:r w:rsidR="00347CE9">
        <w:rPr>
          <w:rFonts w:ascii="Arial" w:eastAsiaTheme="minorHAnsi" w:hAnsi="Arial" w:cs="Arial"/>
          <w:sz w:val="24"/>
          <w:szCs w:val="24"/>
          <w:lang w:eastAsia="en-US"/>
        </w:rPr>
        <w:t>а(</w:t>
      </w:r>
      <w:proofErr w:type="gramEnd"/>
      <w:r w:rsidR="00347CE9">
        <w:rPr>
          <w:rFonts w:ascii="Arial" w:eastAsiaTheme="minorHAnsi" w:hAnsi="Arial" w:cs="Arial"/>
          <w:sz w:val="24"/>
          <w:szCs w:val="24"/>
          <w:lang w:eastAsia="en-US"/>
        </w:rPr>
        <w:t>далее-информация)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 материалы, исследованные Комиссией в связи с рассматриваемой ею информацией;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содержание пояснений лица, замещающего муниципальную должность,  по существу рассматриваем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5) фамилии, имена, отчеств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выступивших на заседании лиц и краткое изложение их выступлений;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6) источник информации, содержащей основания для проведения заседания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дата поступления информации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7) результаты голосования;</w:t>
      </w:r>
    </w:p>
    <w:p w:rsidR="00F80342" w:rsidRDefault="00D46581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решение и обоснование его принятия.</w:t>
      </w:r>
    </w:p>
    <w:p w:rsidR="00F80342" w:rsidRDefault="00F80342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Члены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1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Решения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принимаются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открыт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ым голосованием (если комиссия не примет иное решение) простым большинством голосов присутствующих на заседании членов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в отсутствие лица, замещающего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Член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 и с которым должн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быть ознакомлен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лицо, замещающе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85FFF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омиссия принимает одно из следующих решений:</w:t>
      </w:r>
    </w:p>
    <w:p w:rsidR="00BD60BB" w:rsidRDefault="00685FFF" w:rsidP="00BD60B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соблюд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2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85FFF" w:rsidRDefault="00685FFF" w:rsidP="00C84EB0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 не соблюдало ограничения и запреты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3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. В этом случае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семи дней со дня заседания, копии протокола заседания Комиссии направляются </w:t>
      </w:r>
      <w:r w:rsidR="00C84EB0">
        <w:rPr>
          <w:rFonts w:ascii="Arial" w:eastAsiaTheme="minorHAnsi" w:hAnsi="Arial" w:cs="Arial"/>
          <w:sz w:val="24"/>
          <w:szCs w:val="24"/>
          <w:lang w:eastAsia="en-US"/>
        </w:rPr>
        <w:t>Комиссией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Губернатору Томской области для применения мер  ответственности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sectPr w:rsidR="0068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31"/>
    <w:rsid w:val="000123FE"/>
    <w:rsid w:val="000B2F6F"/>
    <w:rsid w:val="000C729A"/>
    <w:rsid w:val="00141AA0"/>
    <w:rsid w:val="00192734"/>
    <w:rsid w:val="002F3036"/>
    <w:rsid w:val="00347CE9"/>
    <w:rsid w:val="003E2697"/>
    <w:rsid w:val="003E33F1"/>
    <w:rsid w:val="0046374D"/>
    <w:rsid w:val="004E123A"/>
    <w:rsid w:val="0059164C"/>
    <w:rsid w:val="0059225A"/>
    <w:rsid w:val="005B3EF7"/>
    <w:rsid w:val="005B729D"/>
    <w:rsid w:val="00685FFF"/>
    <w:rsid w:val="006E5347"/>
    <w:rsid w:val="007209E5"/>
    <w:rsid w:val="0085196F"/>
    <w:rsid w:val="00891B55"/>
    <w:rsid w:val="008A45DA"/>
    <w:rsid w:val="00A15E3B"/>
    <w:rsid w:val="00A97574"/>
    <w:rsid w:val="00B3138B"/>
    <w:rsid w:val="00BA6344"/>
    <w:rsid w:val="00BD60BB"/>
    <w:rsid w:val="00C84EB0"/>
    <w:rsid w:val="00C86E96"/>
    <w:rsid w:val="00CB106F"/>
    <w:rsid w:val="00D14275"/>
    <w:rsid w:val="00D21131"/>
    <w:rsid w:val="00D41233"/>
    <w:rsid w:val="00D46581"/>
    <w:rsid w:val="00D758DE"/>
    <w:rsid w:val="00DB4D22"/>
    <w:rsid w:val="00E13D95"/>
    <w:rsid w:val="00E67F97"/>
    <w:rsid w:val="00ED1C9B"/>
    <w:rsid w:val="00F13A10"/>
    <w:rsid w:val="00F23FDC"/>
    <w:rsid w:val="00F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F2441B151E26CD4935DC13597DF2C567BA89228B8AE3AAF05DF5B987E91DD5460C022lEN" TargetMode="External"/><Relationship Id="rId13" Type="http://schemas.openxmlformats.org/officeDocument/2006/relationships/hyperlink" Target="consultantplus://offline/ref=7CC06D9190BA37EAD01EBBD2CB9215F18DDE8B80A547A38F59B23122AED9458A2F7BCE05206CC904A7C7A12DF4m7J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06D9190BA37EAD01EBBD2CB9215F18DDE8B80A547A38F59B23122AED9458A2F7BCE05206CC904A7C7A12DF4m7JAE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C06D9190BA37EAD01EBBD2CB9215F18DDE8B80A547A38F59B23122AED9458A2F7BCE05206CC904A7C7A12DF4m7J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5EB82686126AC27B2F5A3D53DF073F070F403FE3B2EE6991888229B543D56F8AB32C7325E4B369596673E7F4362F0BF65Es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EF46-F862-4298-8710-640F56A1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30</cp:revision>
  <cp:lastPrinted>2019-10-23T08:56:00Z</cp:lastPrinted>
  <dcterms:created xsi:type="dcterms:W3CDTF">2019-10-03T02:16:00Z</dcterms:created>
  <dcterms:modified xsi:type="dcterms:W3CDTF">2020-01-31T08:35:00Z</dcterms:modified>
</cp:coreProperties>
</file>